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A10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86FFC">
        <w:rPr>
          <w:b/>
          <w:color w:val="000000"/>
          <w:sz w:val="28"/>
          <w:szCs w:val="28"/>
          <w:lang w:val="uk-UA"/>
        </w:rPr>
        <w:t>Медяній Тетяні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586FFC">
        <w:rPr>
          <w:color w:val="000000"/>
          <w:sz w:val="28"/>
          <w:szCs w:val="28"/>
          <w:lang w:val="uk-UA"/>
        </w:rPr>
        <w:t xml:space="preserve"> гр.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586FFC">
        <w:rPr>
          <w:color w:val="000000"/>
          <w:sz w:val="28"/>
          <w:szCs w:val="28"/>
          <w:lang w:val="uk-UA"/>
        </w:rPr>
        <w:t>Медяній Тетяні Володимирівні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86FFC">
        <w:rPr>
          <w:color w:val="000000"/>
          <w:sz w:val="28"/>
          <w:szCs w:val="28"/>
          <w:lang w:val="uk-UA"/>
        </w:rPr>
        <w:t xml:space="preserve">роблений ДП «Вінницький науково – дослідний та проектний інститут землеустрою» 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FFC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586FFC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586FFC">
        <w:rPr>
          <w:color w:val="000000"/>
          <w:sz w:val="28"/>
          <w:szCs w:val="28"/>
          <w:lang w:val="uk-UA"/>
        </w:rPr>
        <w:t>04</w:t>
      </w:r>
      <w:r w:rsidR="00B854D3">
        <w:rPr>
          <w:color w:val="000000"/>
          <w:sz w:val="28"/>
          <w:szCs w:val="28"/>
          <w:lang w:val="uk-UA"/>
        </w:rPr>
        <w:t>2</w:t>
      </w:r>
      <w:r w:rsidR="00586FFC">
        <w:rPr>
          <w:color w:val="000000"/>
          <w:sz w:val="28"/>
          <w:szCs w:val="28"/>
          <w:lang w:val="uk-UA"/>
        </w:rPr>
        <w:t>7,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586FFC">
        <w:rPr>
          <w:color w:val="000000"/>
          <w:sz w:val="28"/>
          <w:szCs w:val="28"/>
          <w:lang w:val="uk-UA"/>
        </w:rPr>
        <w:t xml:space="preserve">в межах селище Березина,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586FFC">
        <w:rPr>
          <w:color w:val="000000"/>
          <w:sz w:val="28"/>
          <w:szCs w:val="28"/>
          <w:lang w:val="uk-UA"/>
        </w:rPr>
        <w:t xml:space="preserve">Медяної Тетяни Володимирівни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FF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586FFC">
        <w:rPr>
          <w:color w:val="000000"/>
          <w:sz w:val="28"/>
          <w:szCs w:val="28"/>
          <w:lang w:val="uk-UA"/>
        </w:rPr>
        <w:t>0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86FFC">
        <w:rPr>
          <w:color w:val="000000"/>
          <w:sz w:val="28"/>
          <w:szCs w:val="28"/>
          <w:lang w:val="uk-UA"/>
        </w:rPr>
        <w:t>4</w:t>
      </w:r>
      <w:r w:rsidR="00B854D3">
        <w:rPr>
          <w:color w:val="000000"/>
          <w:sz w:val="28"/>
          <w:szCs w:val="28"/>
          <w:lang w:val="uk-UA"/>
        </w:rPr>
        <w:t>2</w:t>
      </w:r>
      <w:r w:rsidR="00586FFC">
        <w:rPr>
          <w:color w:val="000000"/>
          <w:sz w:val="28"/>
          <w:szCs w:val="28"/>
          <w:lang w:val="uk-UA"/>
        </w:rPr>
        <w:t>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FFC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</w:t>
      </w:r>
      <w:r w:rsidR="005404DB">
        <w:rPr>
          <w:color w:val="000000"/>
          <w:sz w:val="28"/>
          <w:szCs w:val="28"/>
          <w:lang w:val="uk-UA"/>
        </w:rPr>
        <w:t xml:space="preserve">в межах селище Березина, </w:t>
      </w:r>
      <w:r w:rsidR="00B854D3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5404DB">
        <w:rPr>
          <w:color w:val="000000"/>
          <w:sz w:val="28"/>
          <w:szCs w:val="28"/>
          <w:lang w:val="uk-UA"/>
        </w:rPr>
        <w:t>Медяної Тетяни Володимирівни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5404DB">
        <w:rPr>
          <w:color w:val="000000"/>
          <w:sz w:val="28"/>
          <w:szCs w:val="28"/>
          <w:lang w:val="uk-UA"/>
        </w:rPr>
        <w:t xml:space="preserve">Медяній Тетяні Володимирівні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5404DB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D71608">
        <w:rPr>
          <w:color w:val="000000"/>
          <w:sz w:val="28"/>
          <w:szCs w:val="28"/>
          <w:lang w:val="uk-UA"/>
        </w:rPr>
        <w:t xml:space="preserve">в межах селище Березина, </w:t>
      </w:r>
      <w:r w:rsidR="003E1828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7160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71608">
        <w:rPr>
          <w:color w:val="000000"/>
          <w:sz w:val="28"/>
          <w:szCs w:val="28"/>
          <w:lang w:val="uk-UA"/>
        </w:rPr>
        <w:t>0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71608">
        <w:rPr>
          <w:color w:val="000000"/>
          <w:sz w:val="28"/>
          <w:szCs w:val="28"/>
          <w:lang w:val="uk-UA"/>
        </w:rPr>
        <w:t>4</w:t>
      </w:r>
      <w:r w:rsidR="003E1828">
        <w:rPr>
          <w:color w:val="000000"/>
          <w:sz w:val="28"/>
          <w:szCs w:val="28"/>
          <w:lang w:val="uk-UA"/>
        </w:rPr>
        <w:t>2</w:t>
      </w:r>
      <w:r w:rsidR="00D71608">
        <w:rPr>
          <w:color w:val="000000"/>
          <w:sz w:val="28"/>
          <w:szCs w:val="28"/>
          <w:lang w:val="uk-UA"/>
        </w:rPr>
        <w:t>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D71608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sectPr w:rsidR="0090181A" w:rsidRPr="00D71608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04DB"/>
    <w:rsid w:val="00541542"/>
    <w:rsid w:val="00546FB5"/>
    <w:rsid w:val="00551F11"/>
    <w:rsid w:val="00575883"/>
    <w:rsid w:val="00580FDC"/>
    <w:rsid w:val="00583C74"/>
    <w:rsid w:val="00586FFC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10ED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71608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2048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187</cp:revision>
  <cp:lastPrinted>2024-05-06T12:49:00Z</cp:lastPrinted>
  <dcterms:created xsi:type="dcterms:W3CDTF">2021-11-23T13:52:00Z</dcterms:created>
  <dcterms:modified xsi:type="dcterms:W3CDTF">2024-05-23T09:04:00Z</dcterms:modified>
</cp:coreProperties>
</file>